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7B" w:rsidRDefault="009F0D7B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E05922" w:rsidRDefault="00E05922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Административная процедура </w:t>
      </w:r>
      <w:r w:rsidR="00BF081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16.7.</w:t>
      </w:r>
      <w:r w:rsidR="001E53C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E05922" w:rsidRPr="00FB100F" w:rsidRDefault="00E05922" w:rsidP="00E059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</w:pPr>
    </w:p>
    <w:p w:rsidR="00FB100F" w:rsidRDefault="00150DDE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50DD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Получение решения о разрешении на реконструкцию нежилой капитальной постройки на придомовой территории</w:t>
      </w:r>
    </w:p>
    <w:p w:rsidR="00FB100F" w:rsidRDefault="00FB100F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5922" w:rsidTr="00C50FDE">
        <w:tc>
          <w:tcPr>
            <w:tcW w:w="9629" w:type="dxa"/>
          </w:tcPr>
          <w:p w:rsidR="007B0F4B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FB100F" w:rsidRPr="00FB100F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необходимые для осуществления административной процедуры, представляемые заинтересованным лицом</w:t>
            </w:r>
          </w:p>
          <w:p w:rsidR="00E05922" w:rsidRDefault="00E05922" w:rsidP="00E059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05922" w:rsidRDefault="007B0F4B" w:rsidP="00FB100F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FB100F" w:rsidRPr="00FB10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E05922" w:rsidRDefault="00150DDE" w:rsidP="00150DDE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0D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технический паспорт</w:t>
            </w:r>
            <w:r w:rsidR="007B0F4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1A28B6" w:rsidRDefault="00150DDE" w:rsidP="00150DDE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0D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ведомость технических характеристик (при наличии)</w:t>
            </w:r>
            <w:r w:rsidR="001A28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1A28B6" w:rsidRDefault="00150DDE" w:rsidP="00150DDE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0D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договор, судебное постановление, иной документ, подтверждающий принадлежность нежилой капитальной постройки на придомовой территории на праве собственности или ином законном основании (в случае, если нежилая капитальная постройка на придомовой территории не зарегистрирована в едином государственном регистре недвижимого имущества, прав на него и сделок с ним)</w:t>
            </w:r>
            <w:r w:rsidR="001A28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FB100F" w:rsidRDefault="00150DDE" w:rsidP="00150DDE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0D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описание работ и планов застройщика по реконструкции нежилой капитальной постройки на придомовой территории</w:t>
            </w:r>
            <w:r w:rsidR="00BF08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BF0816" w:rsidRDefault="00150DDE" w:rsidP="00150DDE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0D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согласие собственника на реконструкцию нежилой капитальной постройки на придомовой территории (если нежилая капитальная постройка на придомовой территории предоставлена по договору аренды, безвозмездного пользования)</w:t>
            </w:r>
            <w:r w:rsidR="00BF08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BF0816" w:rsidRDefault="00150DDE" w:rsidP="00150DDE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0D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согласие совершеннолетних граждан, имеющих право владения и пользования нежилой капитальной постройкой на придомовой территории, и участников долевой собственности, в том числе временно отсутствующих таких граждан и участников, на реконструкцию нежилой капитальной постройки на придомовой территории</w:t>
            </w:r>
            <w:r w:rsidR="00BF08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BF0816" w:rsidRPr="00E05922" w:rsidRDefault="00150DDE" w:rsidP="00150DDE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0D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копия решения суда об обязанности произвести реконструкцию в случае, если судом принималось такое решение</w:t>
            </w:r>
            <w:r w:rsidR="00BF08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B86CF7" w:rsidRDefault="00150DDE" w:rsidP="00150DDE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0D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  <w:r w:rsidR="00BF08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BF0816" w:rsidRDefault="00150DDE" w:rsidP="00150DDE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0D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земельно-кадастровый план</w:t>
            </w:r>
            <w:r w:rsidR="00BF08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BF0816" w:rsidRDefault="00150DDE" w:rsidP="00150DDE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0D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разрешение на выполнение научно-исследовательских и проектных работ на материальных историко-культурных ценностях</w:t>
            </w:r>
            <w:r w:rsidR="00BF08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BF0816" w:rsidRDefault="00150DDE" w:rsidP="00150DDE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0D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архитектурно-планировочное задание</w:t>
            </w:r>
            <w:r w:rsidR="00BF08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150DDE" w:rsidRDefault="00150DDE" w:rsidP="00150DDE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0D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заключения согласующих организаций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BF0816" w:rsidRDefault="00150DDE" w:rsidP="00150DDE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0D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технические условия на инженерно-техническое обеспечение объекта</w:t>
            </w:r>
            <w:r w:rsidR="00BF08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E05922" w:rsidRDefault="00E05922" w:rsidP="00B86CF7">
            <w:pPr>
              <w:jc w:val="both"/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FB100F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Срок осуществления административной процедуры</w:t>
            </w:r>
          </w:p>
          <w:p w:rsidR="00E05922" w:rsidRDefault="00E05922" w:rsidP="00E05922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E05922" w:rsidRDefault="00BF0816" w:rsidP="00E05922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BF081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 месяц</w:t>
            </w:r>
          </w:p>
          <w:p w:rsidR="00746AD5" w:rsidRPr="00746AD5" w:rsidRDefault="00746AD5" w:rsidP="00E0592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E45194" w:rsidRPr="00E05922" w:rsidRDefault="00E45194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815"/>
              <w:gridCol w:w="2268"/>
              <w:gridCol w:w="2290"/>
            </w:tblGrid>
            <w:tr w:rsidR="00E05922" w:rsidRPr="00E05922" w:rsidTr="007B0F4B">
              <w:tc>
                <w:tcPr>
                  <w:tcW w:w="4815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290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E05922" w:rsidRPr="00E05922" w:rsidTr="007B0F4B">
              <w:tc>
                <w:tcPr>
                  <w:tcW w:w="4815" w:type="dxa"/>
                </w:tcPr>
                <w:p w:rsidR="00E05922" w:rsidRPr="00E05922" w:rsidRDefault="00150DDE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50DDE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решение о разрешении на реконструкцию нежилой капитальной постройки на придомовой территории</w:t>
                  </w:r>
                </w:p>
              </w:tc>
              <w:tc>
                <w:tcPr>
                  <w:tcW w:w="2268" w:type="dxa"/>
                </w:tcPr>
                <w:p w:rsidR="00E05922" w:rsidRPr="007B0F4B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  <w:r w:rsidRPr="007B0F4B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  <w:t>бессрочно</w:t>
                  </w:r>
                </w:p>
                <w:p w:rsidR="00E05922" w:rsidRPr="00FB100F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290" w:type="dxa"/>
                </w:tcPr>
                <w:p w:rsidR="00E05922" w:rsidRPr="00FB100F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B100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54D20" w:rsidRDefault="00E54D20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E05922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05922" w:rsidRDefault="00F0657C" w:rsidP="00E0592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E05922" w:rsidRPr="00E059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A614C5" w:rsidTr="00C50FDE">
        <w:tc>
          <w:tcPr>
            <w:tcW w:w="9629" w:type="dxa"/>
          </w:tcPr>
          <w:p w:rsidR="00A614C5" w:rsidRPr="00FE206F" w:rsidRDefault="00FE206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</w:t>
            </w:r>
            <w:r w:rsidR="00A614C5" w:rsidRPr="00A614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егламент</w:t>
            </w:r>
          </w:p>
          <w:p w:rsidR="00B9079B" w:rsidRDefault="00B9079B" w:rsidP="00E05922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  <w:p w:rsidR="00BF0816" w:rsidRPr="00BF0816" w:rsidRDefault="00BF0816" w:rsidP="00BF081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BF081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F081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Министерства жилищно-коммунального хозяйства</w:t>
            </w:r>
          </w:p>
          <w:p w:rsidR="00A614C5" w:rsidRDefault="00BF0816" w:rsidP="00BF081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BF081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от </w:t>
            </w:r>
            <w:r w:rsidRPr="00BF081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23.03.2022 № 5</w:t>
            </w:r>
          </w:p>
          <w:p w:rsidR="007556AD" w:rsidRDefault="007556AD" w:rsidP="00BF081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B9079B" w:rsidTr="00C50FDE">
        <w:tc>
          <w:tcPr>
            <w:tcW w:w="9629" w:type="dxa"/>
          </w:tcPr>
          <w:p w:rsidR="00B9079B" w:rsidRDefault="00AA74F7" w:rsidP="007B0F4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</w:t>
            </w:r>
            <w:r w:rsidR="007B0F4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</w:t>
            </w: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 документов, регистрацию заявления, выдачу соответствующего документа и подготовку ответа</w:t>
            </w:r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AA74F7" w:rsidTr="00C50FDE">
        <w:tc>
          <w:tcPr>
            <w:tcW w:w="9629" w:type="dxa"/>
          </w:tcPr>
          <w:p w:rsidR="00AA74F7" w:rsidRPr="007B0F4B" w:rsidRDefault="00AA74F7" w:rsidP="00AA74F7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 w:rsidRPr="007B0F4B">
              <w:rPr>
                <w:b w:val="0"/>
                <w:color w:val="000000" w:themeColor="text1"/>
                <w:sz w:val="28"/>
                <w:szCs w:val="28"/>
              </w:rPr>
              <w:t xml:space="preserve">Отдел </w:t>
            </w:r>
            <w:r w:rsidR="007B0F4B">
              <w:rPr>
                <w:b w:val="0"/>
                <w:color w:val="000000" w:themeColor="text1"/>
                <w:sz w:val="28"/>
                <w:szCs w:val="28"/>
              </w:rPr>
              <w:t xml:space="preserve">по </w:t>
            </w:r>
            <w:r w:rsidRPr="007B0F4B">
              <w:rPr>
                <w:b w:val="0"/>
                <w:color w:val="000000" w:themeColor="text1"/>
                <w:sz w:val="28"/>
                <w:szCs w:val="28"/>
              </w:rPr>
              <w:t>архитектур</w:t>
            </w:r>
            <w:r w:rsidR="007B0F4B">
              <w:rPr>
                <w:b w:val="0"/>
                <w:color w:val="000000" w:themeColor="text1"/>
                <w:sz w:val="28"/>
                <w:szCs w:val="28"/>
              </w:rPr>
              <w:t>е</w:t>
            </w:r>
            <w:r w:rsidRPr="007B0F4B">
              <w:rPr>
                <w:b w:val="0"/>
                <w:color w:val="000000" w:themeColor="text1"/>
                <w:sz w:val="28"/>
                <w:szCs w:val="28"/>
              </w:rPr>
              <w:t xml:space="preserve"> и строительств</w:t>
            </w:r>
            <w:r w:rsidR="007B0F4B">
              <w:rPr>
                <w:b w:val="0"/>
                <w:color w:val="000000" w:themeColor="text1"/>
                <w:sz w:val="28"/>
                <w:szCs w:val="28"/>
              </w:rPr>
              <w:t>у</w:t>
            </w:r>
            <w:r w:rsidRPr="007B0F4B">
              <w:rPr>
                <w:b w:val="0"/>
                <w:color w:val="000000" w:themeColor="text1"/>
                <w:sz w:val="28"/>
                <w:szCs w:val="28"/>
              </w:rPr>
              <w:t xml:space="preserve"> райисполкома</w:t>
            </w:r>
          </w:p>
          <w:p w:rsidR="00AA74F7" w:rsidRPr="007B0F4B" w:rsidRDefault="00AA74F7" w:rsidP="00AA74F7">
            <w:pPr>
              <w:pStyle w:val="3"/>
              <w:spacing w:before="0" w:beforeAutospacing="0" w:after="0" w:afterAutospacing="0" w:line="276" w:lineRule="auto"/>
              <w:outlineLvl w:val="2"/>
              <w:rPr>
                <w:color w:val="000000" w:themeColor="text1"/>
              </w:rPr>
            </w:pPr>
            <w:r w:rsidRPr="007B0F4B">
              <w:rPr>
                <w:i/>
                <w:color w:val="000000" w:themeColor="text1"/>
                <w:sz w:val="28"/>
                <w:szCs w:val="28"/>
              </w:rPr>
              <w:t>Заявление принимается через службу «одно окно»</w:t>
            </w:r>
          </w:p>
          <w:p w:rsidR="00AA74F7" w:rsidRPr="007B0F4B" w:rsidRDefault="00AA74F7" w:rsidP="00AA74F7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7B0F4B">
              <w:rPr>
                <w:b w:val="0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7B0F4B">
              <w:rPr>
                <w:b w:val="0"/>
                <w:color w:val="000000" w:themeColor="text1"/>
                <w:sz w:val="28"/>
                <w:szCs w:val="28"/>
              </w:rPr>
              <w:t xml:space="preserve"> за выполнение административной процедуры</w:t>
            </w:r>
            <w:r w:rsidR="001A28B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1A28B6" w:rsidRPr="00FB100F">
              <w:rPr>
                <w:color w:val="000000"/>
                <w:sz w:val="30"/>
                <w:szCs w:val="30"/>
                <w:shd w:val="clear" w:color="auto" w:fill="FFFFFF"/>
              </w:rPr>
              <w:t>–</w:t>
            </w:r>
          </w:p>
          <w:p w:rsidR="00AA74F7" w:rsidRPr="007B0F4B" w:rsidRDefault="001A28B6" w:rsidP="00AA74F7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Волосюк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Ирина Вячеславовна,</w:t>
            </w:r>
            <w:r w:rsidR="00AA74F7" w:rsidRPr="007B0F4B">
              <w:rPr>
                <w:bCs/>
                <w:color w:val="000000" w:themeColor="text1"/>
                <w:sz w:val="28"/>
                <w:szCs w:val="28"/>
              </w:rPr>
              <w:t xml:space="preserve"> главный специалист</w:t>
            </w:r>
            <w:r w:rsidR="00AA74F7" w:rsidRPr="007B0F4B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</w:p>
          <w:p w:rsidR="00AA74F7" w:rsidRPr="007B0F4B" w:rsidRDefault="00AA74F7" w:rsidP="00AA74F7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 xml:space="preserve">4 этаж, </w:t>
            </w:r>
            <w:proofErr w:type="spellStart"/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7B0F4B">
              <w:rPr>
                <w:b/>
                <w:bCs/>
                <w:color w:val="000000" w:themeColor="text1"/>
                <w:sz w:val="28"/>
                <w:szCs w:val="28"/>
              </w:rPr>
              <w:t xml:space="preserve"> № 41, тел.  3 76 10,</w:t>
            </w:r>
            <w:r w:rsidR="007B0F4B">
              <w:rPr>
                <w:b/>
                <w:bCs/>
                <w:color w:val="000000" w:themeColor="text1"/>
                <w:sz w:val="28"/>
                <w:szCs w:val="28"/>
              </w:rPr>
              <w:br/>
              <w:t>Время прие</w:t>
            </w:r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 xml:space="preserve">ма: рабочие дни недели </w:t>
            </w:r>
            <w:r w:rsidR="007B0F4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>с 8.00 до 13.00, с 14.00 до 17.00</w:t>
            </w:r>
          </w:p>
          <w:p w:rsidR="00AA74F7" w:rsidRPr="007B0F4B" w:rsidRDefault="00AA74F7" w:rsidP="00AA74F7">
            <w:pPr>
              <w:spacing w:line="276" w:lineRule="auto"/>
              <w:rPr>
                <w:bCs/>
                <w:color w:val="000000" w:themeColor="text1"/>
                <w:sz w:val="28"/>
                <w:szCs w:val="28"/>
              </w:rPr>
            </w:pPr>
            <w:r w:rsidRPr="007B0F4B">
              <w:rPr>
                <w:i/>
                <w:iCs/>
                <w:color w:val="000000" w:themeColor="text1"/>
                <w:sz w:val="28"/>
                <w:szCs w:val="28"/>
              </w:rPr>
              <w:t>В отсутствие основного исполнителя</w:t>
            </w:r>
            <w:r w:rsidR="001A28B6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1A28B6" w:rsidRPr="001A28B6">
              <w:rPr>
                <w:i/>
                <w:iCs/>
                <w:color w:val="000000" w:themeColor="text1"/>
                <w:sz w:val="28"/>
                <w:szCs w:val="28"/>
              </w:rPr>
              <w:t>–</w:t>
            </w:r>
          </w:p>
          <w:p w:rsidR="00AA74F7" w:rsidRPr="007B0F4B" w:rsidRDefault="00AA74F7" w:rsidP="00AA74F7">
            <w:pPr>
              <w:pStyle w:val="a4"/>
              <w:spacing w:before="0" w:beforeAutospacing="0" w:after="0" w:afterAutospacing="0" w:line="276" w:lineRule="auto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B0F4B">
              <w:rPr>
                <w:color w:val="000000" w:themeColor="text1"/>
                <w:sz w:val="28"/>
                <w:szCs w:val="28"/>
              </w:rPr>
              <w:t>Полуян</w:t>
            </w:r>
            <w:proofErr w:type="spellEnd"/>
            <w:r w:rsidRPr="007B0F4B">
              <w:rPr>
                <w:color w:val="000000" w:themeColor="text1"/>
                <w:sz w:val="28"/>
                <w:szCs w:val="28"/>
              </w:rPr>
              <w:t xml:space="preserve"> Сергей Александрович</w:t>
            </w:r>
            <w:r w:rsidR="001A28B6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7B0F4B">
              <w:rPr>
                <w:bCs/>
                <w:color w:val="000000" w:themeColor="text1"/>
                <w:sz w:val="28"/>
                <w:szCs w:val="28"/>
              </w:rPr>
              <w:t>начальник отдела,</w:t>
            </w:r>
          </w:p>
          <w:p w:rsidR="00AA74F7" w:rsidRPr="00AA74F7" w:rsidRDefault="00AA74F7" w:rsidP="00AA74F7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B0F4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4 этаж, </w:t>
            </w:r>
            <w:proofErr w:type="spellStart"/>
            <w:r w:rsidRPr="007B0F4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каб</w:t>
            </w:r>
            <w:proofErr w:type="spellEnd"/>
            <w:r w:rsidRPr="007B0F4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 № 44, тел. 4 21 44</w:t>
            </w:r>
          </w:p>
        </w:tc>
      </w:tr>
    </w:tbl>
    <w:p w:rsidR="00DC6574" w:rsidRPr="00B9079B" w:rsidRDefault="00DC6574" w:rsidP="00B7781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</w:p>
    <w:sectPr w:rsidR="00DC6574" w:rsidRPr="00B9079B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A0C38"/>
    <w:rsid w:val="000A3886"/>
    <w:rsid w:val="001209D2"/>
    <w:rsid w:val="001449AE"/>
    <w:rsid w:val="00150DDE"/>
    <w:rsid w:val="001645DA"/>
    <w:rsid w:val="001A28B6"/>
    <w:rsid w:val="001C1FB0"/>
    <w:rsid w:val="001E53CC"/>
    <w:rsid w:val="0028019F"/>
    <w:rsid w:val="00287A97"/>
    <w:rsid w:val="002B062B"/>
    <w:rsid w:val="002F2375"/>
    <w:rsid w:val="002F3A69"/>
    <w:rsid w:val="00333B51"/>
    <w:rsid w:val="00334392"/>
    <w:rsid w:val="00344E06"/>
    <w:rsid w:val="0036339E"/>
    <w:rsid w:val="004251F4"/>
    <w:rsid w:val="004335E7"/>
    <w:rsid w:val="004610AF"/>
    <w:rsid w:val="00466984"/>
    <w:rsid w:val="004A00BC"/>
    <w:rsid w:val="004D2492"/>
    <w:rsid w:val="004D57C7"/>
    <w:rsid w:val="004F4F6F"/>
    <w:rsid w:val="00546F28"/>
    <w:rsid w:val="005C5B51"/>
    <w:rsid w:val="00624804"/>
    <w:rsid w:val="00647F51"/>
    <w:rsid w:val="0069259F"/>
    <w:rsid w:val="00732EF9"/>
    <w:rsid w:val="00746AD5"/>
    <w:rsid w:val="007556AD"/>
    <w:rsid w:val="00756CDF"/>
    <w:rsid w:val="007B0F4B"/>
    <w:rsid w:val="008466FE"/>
    <w:rsid w:val="008C2D5D"/>
    <w:rsid w:val="008F15FF"/>
    <w:rsid w:val="0092298F"/>
    <w:rsid w:val="009A0C63"/>
    <w:rsid w:val="009B75AF"/>
    <w:rsid w:val="009D7CB6"/>
    <w:rsid w:val="009F0D7B"/>
    <w:rsid w:val="00A221CF"/>
    <w:rsid w:val="00A27840"/>
    <w:rsid w:val="00A303A6"/>
    <w:rsid w:val="00A614C5"/>
    <w:rsid w:val="00AA1440"/>
    <w:rsid w:val="00AA74F7"/>
    <w:rsid w:val="00AB285A"/>
    <w:rsid w:val="00AB5C35"/>
    <w:rsid w:val="00AF42FB"/>
    <w:rsid w:val="00B30003"/>
    <w:rsid w:val="00B40B8D"/>
    <w:rsid w:val="00B44650"/>
    <w:rsid w:val="00B55CEC"/>
    <w:rsid w:val="00B6208C"/>
    <w:rsid w:val="00B7161B"/>
    <w:rsid w:val="00B77815"/>
    <w:rsid w:val="00B86CF7"/>
    <w:rsid w:val="00B87880"/>
    <w:rsid w:val="00B9079B"/>
    <w:rsid w:val="00BF0816"/>
    <w:rsid w:val="00C031FA"/>
    <w:rsid w:val="00C50FDE"/>
    <w:rsid w:val="00C95887"/>
    <w:rsid w:val="00D2225A"/>
    <w:rsid w:val="00DC3896"/>
    <w:rsid w:val="00DC433C"/>
    <w:rsid w:val="00DC6574"/>
    <w:rsid w:val="00DD36CD"/>
    <w:rsid w:val="00E027D3"/>
    <w:rsid w:val="00E05922"/>
    <w:rsid w:val="00E35338"/>
    <w:rsid w:val="00E45194"/>
    <w:rsid w:val="00E54D20"/>
    <w:rsid w:val="00E95497"/>
    <w:rsid w:val="00EB5171"/>
    <w:rsid w:val="00EC6BAB"/>
    <w:rsid w:val="00EC6C43"/>
    <w:rsid w:val="00F0657C"/>
    <w:rsid w:val="00F27B9B"/>
    <w:rsid w:val="00F6336B"/>
    <w:rsid w:val="00FA170A"/>
    <w:rsid w:val="00FB100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semiHidden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semiHidden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F04C-0B0D-46F1-BB9B-FF00909D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User</cp:lastModifiedBy>
  <cp:revision>10</cp:revision>
  <cp:lastPrinted>2022-07-21T10:59:00Z</cp:lastPrinted>
  <dcterms:created xsi:type="dcterms:W3CDTF">2022-10-13T12:44:00Z</dcterms:created>
  <dcterms:modified xsi:type="dcterms:W3CDTF">2022-10-14T06:09:00Z</dcterms:modified>
</cp:coreProperties>
</file>