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3A" w:rsidRPr="004E103A" w:rsidRDefault="004E103A" w:rsidP="003D3840">
      <w:pPr>
        <w:shd w:val="clear" w:color="auto" w:fill="FFFFFF"/>
        <w:spacing w:after="100" w:afterAutospacing="1" w:line="240" w:lineRule="auto"/>
        <w:jc w:val="center"/>
        <w:outlineLvl w:val="0"/>
        <w:rPr>
          <w:rFonts w:ascii="Bahnschrift SemiBold" w:eastAsia="Times New Roman" w:hAnsi="Bahnschrift SemiBold" w:cs="Arial"/>
          <w:b/>
          <w:bCs/>
          <w:caps/>
          <w:kern w:val="36"/>
          <w:sz w:val="48"/>
          <w:szCs w:val="48"/>
          <w:lang w:val="ru-RU"/>
        </w:rPr>
      </w:pPr>
      <w:r w:rsidRPr="004E103A">
        <w:rPr>
          <w:rFonts w:ascii="Bahnschrift SemiBold" w:eastAsia="Times New Roman" w:hAnsi="Bahnschrift SemiBold" w:cs="Arial"/>
          <w:b/>
          <w:bCs/>
          <w:caps/>
          <w:kern w:val="36"/>
          <w:sz w:val="48"/>
          <w:szCs w:val="48"/>
          <w:lang/>
        </w:rPr>
        <w:t>СИТУАЦИОННАЯ ПОМОЩЬ ИНВАЛИДАМ</w:t>
      </w:r>
      <w:r w:rsidRPr="0031185B">
        <w:rPr>
          <w:rFonts w:ascii="Bahnschrift SemiBold" w:eastAsia="Times New Roman" w:hAnsi="Bahnschrift SemiBold" w:cs="Arial"/>
          <w:b/>
          <w:bCs/>
          <w:caps/>
          <w:kern w:val="36"/>
          <w:sz w:val="48"/>
          <w:szCs w:val="48"/>
          <w:lang w:val="ru-RU"/>
        </w:rPr>
        <w:t xml:space="preserve"> при обращении в службу «одно окно»</w:t>
      </w:r>
      <w:r w:rsidR="003D3840" w:rsidRPr="0031185B">
        <w:rPr>
          <w:rFonts w:ascii="Bahnschrift SemiBold" w:eastAsia="Times New Roman" w:hAnsi="Bahnschrift SemiBold" w:cs="Arial"/>
          <w:b/>
          <w:bCs/>
          <w:caps/>
          <w:kern w:val="36"/>
          <w:sz w:val="48"/>
          <w:szCs w:val="48"/>
          <w:lang w:val="ru-RU"/>
        </w:rPr>
        <w:t xml:space="preserve"> Березовского райисполкома</w:t>
      </w:r>
    </w:p>
    <w:p w:rsidR="003D3840" w:rsidRDefault="004E103A" w:rsidP="003D38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4E103A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>В целях реализации </w:t>
      </w:r>
      <w:hyperlink r:id="rId5" w:history="1">
        <w:r w:rsidRPr="00422F6F">
          <w:rPr>
            <w:rFonts w:ascii="Times New Roman" w:eastAsia="Times New Roman" w:hAnsi="Times New Roman" w:cs="Times New Roman"/>
            <w:color w:val="1A6B9F"/>
            <w:sz w:val="30"/>
            <w:szCs w:val="30"/>
            <w:u w:val="single"/>
            <w:lang/>
          </w:rPr>
          <w:t xml:space="preserve">Закона Республики Беларусь от 30 июня 2022 г. </w:t>
        </w:r>
        <w:r w:rsidR="003D3840">
          <w:rPr>
            <w:rFonts w:ascii="Times New Roman" w:eastAsia="Times New Roman" w:hAnsi="Times New Roman" w:cs="Times New Roman"/>
            <w:color w:val="1A6B9F"/>
            <w:sz w:val="30"/>
            <w:szCs w:val="30"/>
            <w:u w:val="single"/>
            <w:lang w:val="ru-RU"/>
          </w:rPr>
          <w:t xml:space="preserve">         </w:t>
        </w:r>
        <w:r w:rsidRPr="00422F6F">
          <w:rPr>
            <w:rFonts w:ascii="Times New Roman" w:eastAsia="Times New Roman" w:hAnsi="Times New Roman" w:cs="Times New Roman"/>
            <w:color w:val="1A6B9F"/>
            <w:sz w:val="30"/>
            <w:szCs w:val="30"/>
            <w:u w:val="single"/>
            <w:lang/>
          </w:rPr>
          <w:t>№</w:t>
        </w:r>
        <w:r w:rsidR="003D3840">
          <w:rPr>
            <w:rFonts w:ascii="Times New Roman" w:eastAsia="Times New Roman" w:hAnsi="Times New Roman" w:cs="Times New Roman"/>
            <w:color w:val="1A6B9F"/>
            <w:sz w:val="30"/>
            <w:szCs w:val="30"/>
            <w:u w:val="single"/>
            <w:lang w:val="ru-RU"/>
          </w:rPr>
          <w:t xml:space="preserve"> </w:t>
        </w:r>
        <w:r w:rsidRPr="00422F6F">
          <w:rPr>
            <w:rFonts w:ascii="Times New Roman" w:eastAsia="Times New Roman" w:hAnsi="Times New Roman" w:cs="Times New Roman"/>
            <w:color w:val="1A6B9F"/>
            <w:sz w:val="30"/>
            <w:szCs w:val="30"/>
            <w:u w:val="single"/>
            <w:lang/>
          </w:rPr>
          <w:t>183-З «О правах инвалидов и их социальной интеграции»</w:t>
        </w:r>
      </w:hyperlink>
      <w:r w:rsidRPr="004E103A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>,</w:t>
      </w:r>
      <w:r w:rsidRPr="00422F6F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Pr="003D3840">
        <w:rPr>
          <w:rFonts w:ascii="Times New Roman" w:eastAsia="Times New Roman" w:hAnsi="Times New Roman" w:cs="Times New Roman"/>
          <w:color w:val="0070C0"/>
          <w:sz w:val="30"/>
          <w:szCs w:val="30"/>
          <w:u w:val="single"/>
          <w:lang w:val="ru-RU"/>
        </w:rPr>
        <w:t>п</w:t>
      </w:r>
      <w:r w:rsidRPr="003D3840">
        <w:rPr>
          <w:color w:val="0070C0"/>
          <w:sz w:val="30"/>
          <w:szCs w:val="30"/>
          <w:u w:val="single"/>
        </w:rPr>
        <w:t>остановлени</w:t>
      </w:r>
      <w:r w:rsidRPr="003D3840">
        <w:rPr>
          <w:color w:val="0070C0"/>
          <w:sz w:val="30"/>
          <w:szCs w:val="30"/>
          <w:u w:val="single"/>
          <w:lang w:val="ru-RU"/>
        </w:rPr>
        <w:t>я</w:t>
      </w:r>
      <w:r w:rsidRPr="003D3840">
        <w:rPr>
          <w:color w:val="0070C0"/>
          <w:sz w:val="30"/>
          <w:szCs w:val="30"/>
          <w:u w:val="single"/>
        </w:rPr>
        <w:t xml:space="preserve"> Совета Министров Республики Беларусь </w:t>
      </w:r>
      <w:r w:rsidRPr="003D3840">
        <w:rPr>
          <w:color w:val="0070C0"/>
          <w:sz w:val="30"/>
          <w:szCs w:val="30"/>
          <w:u w:val="single"/>
          <w:lang w:val="ru-RU"/>
        </w:rPr>
        <w:t xml:space="preserve">от </w:t>
      </w:r>
      <w:bookmarkStart w:id="0" w:name="_GoBack"/>
      <w:bookmarkEnd w:id="0"/>
      <w:r w:rsidRPr="003D3840">
        <w:rPr>
          <w:color w:val="0070C0"/>
          <w:sz w:val="30"/>
          <w:szCs w:val="30"/>
          <w:u w:val="single"/>
        </w:rPr>
        <w:t xml:space="preserve">13 июня 2017 г. № 451 </w:t>
      </w:r>
      <w:r w:rsidRPr="003D3840">
        <w:rPr>
          <w:color w:val="0070C0"/>
          <w:sz w:val="30"/>
          <w:szCs w:val="30"/>
          <w:u w:val="single"/>
          <w:lang w:val="ru-RU"/>
        </w:rPr>
        <w:t>«</w:t>
      </w:r>
      <w:r w:rsidRPr="003D3840">
        <w:rPr>
          <w:color w:val="0070C0"/>
          <w:sz w:val="30"/>
          <w:szCs w:val="30"/>
          <w:u w:val="single"/>
        </w:rPr>
        <w:t>Об утверждении Национального плана действий по реализации в Республике Беларусь положений Конвенции о правах инвалидов на 2017–2025 годы</w:t>
      </w:r>
      <w:r w:rsidRPr="003D3840">
        <w:rPr>
          <w:color w:val="0070C0"/>
          <w:sz w:val="30"/>
          <w:szCs w:val="30"/>
          <w:u w:val="single"/>
          <w:lang w:val="ru-RU"/>
        </w:rPr>
        <w:t>»</w:t>
      </w:r>
      <w:r w:rsidRPr="004E103A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>, Правил обеспечения доступности для инвалидов объектов социальной, транспортной и производственной инфраструктуры, транспортных средств и оказываемых услуг, оценки уровня их доступности, утвержденных </w:t>
      </w:r>
      <w:hyperlink r:id="rId6" w:history="1">
        <w:r w:rsidRPr="00422F6F">
          <w:rPr>
            <w:rFonts w:ascii="Times New Roman" w:eastAsia="Times New Roman" w:hAnsi="Times New Roman" w:cs="Times New Roman"/>
            <w:color w:val="1A6B9F"/>
            <w:sz w:val="30"/>
            <w:szCs w:val="30"/>
            <w:u w:val="single"/>
            <w:lang/>
          </w:rPr>
          <w:t>постановлением Совета Министров Республики Беларусь от 21 ноября 2022 г. № 796</w:t>
        </w:r>
      </w:hyperlink>
      <w:r w:rsidRPr="004E103A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 xml:space="preserve"> решением </w:t>
      </w:r>
      <w:r w:rsidRPr="00422F6F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Березовского</w:t>
      </w:r>
      <w:r w:rsidRPr="004E103A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 xml:space="preserve"> районного исполнительного комитета от </w:t>
      </w:r>
      <w:r w:rsidR="00422F6F" w:rsidRPr="00422F6F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17</w:t>
      </w:r>
      <w:r w:rsidRPr="004E103A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 xml:space="preserve"> </w:t>
      </w:r>
      <w:r w:rsidR="00422F6F" w:rsidRPr="00422F6F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июля</w:t>
      </w:r>
      <w:r w:rsidRPr="004E103A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 xml:space="preserve"> 2023 г. № </w:t>
      </w:r>
      <w:r w:rsidR="00422F6F" w:rsidRPr="00422F6F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1021</w:t>
      </w:r>
      <w:r w:rsidR="00422F6F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 xml:space="preserve"> </w:t>
      </w:r>
      <w:r w:rsidR="00422F6F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у</w:t>
      </w:r>
      <w:r w:rsidR="00422F6F" w:rsidRPr="00422F6F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твержден</w:t>
      </w:r>
      <w:r w:rsidRPr="004E103A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 xml:space="preserve"> порядок оказания ситуационной помощи инвалидам и лицам с ограниченными возможностями в службе «одно окно» </w:t>
      </w:r>
      <w:r w:rsidR="00422F6F" w:rsidRPr="00422F6F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Березовского</w:t>
      </w:r>
      <w:r w:rsidRPr="004E103A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 xml:space="preserve"> районного исполнительного комитета.</w:t>
      </w:r>
    </w:p>
    <w:p w:rsidR="003D3840" w:rsidRDefault="004E103A" w:rsidP="003D38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4E103A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>Согласно указанному порядку, инвалиду</w:t>
      </w:r>
      <w:r w:rsidR="00422F6F" w:rsidRPr="00422F6F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или</w:t>
      </w:r>
      <w:r w:rsidRPr="004E103A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 xml:space="preserve"> сопровождающему его лицу при необходимости посещения здания, в котором расположена служба «одно окно» </w:t>
      </w:r>
      <w:r w:rsidR="00422F6F" w:rsidRPr="00422F6F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Березовского</w:t>
      </w:r>
      <w:r w:rsidRPr="004E103A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 xml:space="preserve"> райисполкома (г.</w:t>
      </w:r>
      <w:r w:rsidR="00422F6F" w:rsidRPr="00422F6F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Береза</w:t>
      </w:r>
      <w:r w:rsidRPr="004E103A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 xml:space="preserve">, </w:t>
      </w:r>
      <w:proofErr w:type="spellStart"/>
      <w:r w:rsidR="00422F6F" w:rsidRPr="00422F6F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ул.Советская</w:t>
      </w:r>
      <w:proofErr w:type="spellEnd"/>
      <w:r w:rsidRPr="004E103A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>,</w:t>
      </w:r>
      <w:r w:rsidR="00422F6F" w:rsidRPr="00422F6F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18</w:t>
      </w:r>
      <w:r w:rsidRPr="004E103A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 xml:space="preserve">), с целью получения какой-либо услуги, предоставляемой службой, </w:t>
      </w:r>
      <w:r w:rsidR="00422F6F" w:rsidRPr="00422F6F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необходимо</w:t>
      </w:r>
      <w:r w:rsidRPr="004E103A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 xml:space="preserve"> предварительно сообщить об этом сотруднику службы, за которым закреплены обязанности по оказанию ситуационной помощи, при этом указав характер и объем требуемой ситуационной помощи.</w:t>
      </w:r>
    </w:p>
    <w:p w:rsidR="004E103A" w:rsidRPr="004E103A" w:rsidRDefault="004E103A" w:rsidP="003D38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30"/>
          <w:szCs w:val="30"/>
          <w:lang/>
        </w:rPr>
      </w:pPr>
      <w:r w:rsidRPr="004E103A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>Контактный номер телефона работника, за которым закреплены обязанности по оказанию ситуационной помощи инвалидам:</w:t>
      </w:r>
    </w:p>
    <w:p w:rsidR="004E103A" w:rsidRPr="00422F6F" w:rsidRDefault="003D3840" w:rsidP="00422F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> </w:t>
      </w:r>
      <w:proofErr w:type="spellStart"/>
      <w:r w:rsidR="00422F6F" w:rsidRPr="00422F6F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Чеберак</w:t>
      </w:r>
      <w:proofErr w:type="spellEnd"/>
      <w:r w:rsidR="00422F6F" w:rsidRPr="00422F6F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Алена Григорьевна</w:t>
      </w:r>
      <w:r w:rsidR="004E103A" w:rsidRPr="004E103A">
        <w:rPr>
          <w:rFonts w:ascii="Times New Roman" w:eastAsia="Times New Roman" w:hAnsi="Times New Roman" w:cs="Times New Roman"/>
          <w:b/>
          <w:sz w:val="30"/>
          <w:szCs w:val="30"/>
          <w:lang/>
        </w:rPr>
        <w:t>,</w:t>
      </w:r>
      <w:r w:rsidR="004E103A" w:rsidRPr="004E103A">
        <w:rPr>
          <w:rFonts w:ascii="Times New Roman" w:eastAsia="Times New Roman" w:hAnsi="Times New Roman" w:cs="Times New Roman"/>
          <w:sz w:val="30"/>
          <w:szCs w:val="30"/>
          <w:lang/>
        </w:rPr>
        <w:t xml:space="preserve"> </w:t>
      </w:r>
      <w:r w:rsidR="00422F6F" w:rsidRPr="00422F6F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инспектор по заявлениям</w:t>
      </w:r>
      <w:r w:rsidR="004E103A" w:rsidRPr="004E103A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 xml:space="preserve"> –</w:t>
      </w:r>
      <w:r w:rsidR="004E103A" w:rsidRPr="004E103A">
        <w:rPr>
          <w:rFonts w:ascii="Times New Roman" w:eastAsia="Times New Roman" w:hAnsi="Times New Roman" w:cs="Times New Roman"/>
          <w:b/>
          <w:sz w:val="30"/>
          <w:szCs w:val="30"/>
          <w:lang/>
        </w:rPr>
        <w:t>8 (016</w:t>
      </w:r>
      <w:r w:rsidR="00422F6F" w:rsidRPr="003D3840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43</w:t>
      </w:r>
      <w:r w:rsidR="004E103A" w:rsidRPr="004E103A">
        <w:rPr>
          <w:rFonts w:ascii="Times New Roman" w:eastAsia="Times New Roman" w:hAnsi="Times New Roman" w:cs="Times New Roman"/>
          <w:b/>
          <w:sz w:val="30"/>
          <w:szCs w:val="30"/>
          <w:lang/>
        </w:rPr>
        <w:t xml:space="preserve">) </w:t>
      </w:r>
      <w:r w:rsidR="00422F6F" w:rsidRPr="003D3840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9 13 48</w:t>
      </w:r>
      <w:r w:rsidR="004E103A" w:rsidRPr="004E103A">
        <w:rPr>
          <w:rFonts w:ascii="Times New Roman" w:eastAsia="Times New Roman" w:hAnsi="Times New Roman" w:cs="Times New Roman"/>
          <w:b/>
          <w:sz w:val="30"/>
          <w:szCs w:val="30"/>
          <w:lang/>
        </w:rPr>
        <w:t>.</w:t>
      </w:r>
    </w:p>
    <w:p w:rsidR="00422F6F" w:rsidRPr="00422F6F" w:rsidRDefault="00422F6F" w:rsidP="00422F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422F6F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В случае временного отсутствия </w:t>
      </w:r>
      <w:proofErr w:type="spellStart"/>
      <w:r w:rsidRPr="00422F6F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Чеберак</w:t>
      </w:r>
      <w:proofErr w:type="spellEnd"/>
      <w:r w:rsidRPr="00422F6F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А.Г. обязанности исполняет </w:t>
      </w:r>
      <w:proofErr w:type="spellStart"/>
      <w:r w:rsidRPr="003D3840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Милошевская</w:t>
      </w:r>
      <w:proofErr w:type="spellEnd"/>
      <w:r w:rsidRPr="003D3840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Наталья Васильевна</w:t>
      </w:r>
      <w:r w:rsidRPr="003D3840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инспектор по заявлениям </w:t>
      </w:r>
      <w:r w:rsidRPr="004E103A">
        <w:rPr>
          <w:rFonts w:ascii="Times New Roman" w:eastAsia="Times New Roman" w:hAnsi="Times New Roman" w:cs="Times New Roman"/>
          <w:sz w:val="30"/>
          <w:szCs w:val="30"/>
          <w:lang/>
        </w:rPr>
        <w:t>–</w:t>
      </w:r>
      <w:r w:rsidRPr="003D3840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3D3840" w:rsidRPr="003D3840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           </w:t>
      </w:r>
      <w:r w:rsidRPr="004E103A">
        <w:rPr>
          <w:rFonts w:ascii="Times New Roman" w:eastAsia="Times New Roman" w:hAnsi="Times New Roman" w:cs="Times New Roman"/>
          <w:b/>
          <w:sz w:val="30"/>
          <w:szCs w:val="30"/>
          <w:lang/>
        </w:rPr>
        <w:t>8 (016</w:t>
      </w:r>
      <w:r w:rsidRPr="003D3840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43</w:t>
      </w:r>
      <w:r w:rsidRPr="004E103A">
        <w:rPr>
          <w:rFonts w:ascii="Times New Roman" w:eastAsia="Times New Roman" w:hAnsi="Times New Roman" w:cs="Times New Roman"/>
          <w:b/>
          <w:sz w:val="30"/>
          <w:szCs w:val="30"/>
          <w:lang/>
        </w:rPr>
        <w:t xml:space="preserve">) </w:t>
      </w:r>
      <w:r w:rsidRPr="003D3840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9 13 48</w:t>
      </w:r>
      <w:r w:rsidRPr="004E103A">
        <w:rPr>
          <w:rFonts w:ascii="Times New Roman" w:eastAsia="Times New Roman" w:hAnsi="Times New Roman" w:cs="Times New Roman"/>
          <w:b/>
          <w:sz w:val="30"/>
          <w:szCs w:val="30"/>
          <w:lang/>
        </w:rPr>
        <w:t>.</w:t>
      </w:r>
    </w:p>
    <w:p w:rsidR="00422F6F" w:rsidRPr="004E103A" w:rsidRDefault="00422F6F" w:rsidP="004E10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30"/>
          <w:szCs w:val="30"/>
          <w:lang w:val="ru-RU"/>
        </w:rPr>
      </w:pPr>
    </w:p>
    <w:p w:rsidR="004C2DF1" w:rsidRPr="00422F6F" w:rsidRDefault="004C2DF1">
      <w:pPr>
        <w:rPr>
          <w:sz w:val="30"/>
          <w:szCs w:val="30"/>
        </w:rPr>
      </w:pPr>
    </w:p>
    <w:sectPr w:rsidR="004C2DF1" w:rsidRPr="00422F6F" w:rsidSect="003D3840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3A"/>
    <w:rsid w:val="0031185B"/>
    <w:rsid w:val="003D3840"/>
    <w:rsid w:val="00422F6F"/>
    <w:rsid w:val="004C2DF1"/>
    <w:rsid w:val="004E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03A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styleId="a3">
    <w:name w:val="Hyperlink"/>
    <w:basedOn w:val="a0"/>
    <w:uiPriority w:val="99"/>
    <w:semiHidden/>
    <w:unhideWhenUsed/>
    <w:rsid w:val="004E10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03A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styleId="a3">
    <w:name w:val="Hyperlink"/>
    <w:basedOn w:val="a0"/>
    <w:uiPriority w:val="99"/>
    <w:semiHidden/>
    <w:unhideWhenUsed/>
    <w:rsid w:val="004E1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7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.by/document/?guid=12551&amp;p0=C22200796" TargetMode="External"/><Relationship Id="rId5" Type="http://schemas.openxmlformats.org/officeDocument/2006/relationships/hyperlink" Target="https://pravo.by/document/?guid=12551&amp;p0=H122001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Макаревич Ольга Степановна</dc:creator>
  <cp:lastModifiedBy>Макаревич Ольга Степановна</cp:lastModifiedBy>
  <cp:revision>1</cp:revision>
  <cp:lastPrinted>2023-08-15T12:52:00Z</cp:lastPrinted>
  <dcterms:created xsi:type="dcterms:W3CDTF">2023-08-15T12:34:00Z</dcterms:created>
  <dcterms:modified xsi:type="dcterms:W3CDTF">2023-08-15T13:05:00Z</dcterms:modified>
</cp:coreProperties>
</file>