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66" w:rsidRDefault="00642D66">
      <w:pPr>
        <w:spacing w:after="0"/>
        <w:ind w:left="-1562" w:right="11342"/>
      </w:pPr>
    </w:p>
    <w:p w:rsidR="00642D66" w:rsidRPr="00FE604E" w:rsidRDefault="00FE604E" w:rsidP="00FE604E">
      <w:pPr>
        <w:spacing w:after="0"/>
        <w:rPr>
          <w:lang w:val="ru-RU"/>
        </w:rPr>
      </w:pPr>
      <w:bookmarkStart w:id="0" w:name="_GoBack"/>
      <w:bookmarkEnd w:id="0"/>
      <w:r w:rsidRPr="00FE604E">
        <w:rPr>
          <w:rFonts w:ascii="Times New Roman" w:eastAsia="Times New Roman" w:hAnsi="Times New Roman" w:cs="Times New Roman"/>
          <w:b/>
          <w:sz w:val="20"/>
          <w:lang w:val="ru-RU"/>
        </w:rPr>
        <w:t>АП 10.2.2 Изменение лицензии на осуществление образовательной деятельности</w:t>
      </w:r>
    </w:p>
    <w:p w:rsidR="00642D66" w:rsidRPr="00FE604E" w:rsidRDefault="00FE604E">
      <w:pPr>
        <w:tabs>
          <w:tab w:val="center" w:pos="6822"/>
        </w:tabs>
        <w:spacing w:after="8" w:line="249" w:lineRule="auto"/>
        <w:rPr>
          <w:lang w:val="ru-RU"/>
        </w:rPr>
      </w:pPr>
      <w:r w:rsidRPr="00FE604E">
        <w:rPr>
          <w:rFonts w:ascii="Times New Roman" w:eastAsia="Times New Roman" w:hAnsi="Times New Roman" w:cs="Times New Roman"/>
          <w:lang w:val="ru-RU"/>
        </w:rPr>
        <w:t xml:space="preserve"> </w:t>
      </w:r>
      <w:r w:rsidRPr="00FE604E">
        <w:rPr>
          <w:rFonts w:ascii="Times New Roman" w:eastAsia="Times New Roman" w:hAnsi="Times New Roman" w:cs="Times New Roman"/>
          <w:lang w:val="ru-RU"/>
        </w:rPr>
        <w:tab/>
      </w:r>
      <w:r w:rsidRPr="00FE604E">
        <w:rPr>
          <w:rFonts w:ascii="Times New Roman" w:eastAsia="Times New Roman" w:hAnsi="Times New Roman" w:cs="Times New Roman"/>
          <w:sz w:val="18"/>
          <w:lang w:val="ru-RU"/>
        </w:rPr>
        <w:t>Приложение</w:t>
      </w:r>
    </w:p>
    <w:p w:rsidR="00642D66" w:rsidRPr="00FE604E" w:rsidRDefault="00FE604E">
      <w:pPr>
        <w:spacing w:after="209" w:line="249" w:lineRule="auto"/>
        <w:ind w:left="6346" w:right="173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18"/>
          <w:lang w:val="ru-RU"/>
        </w:rPr>
        <w:t>к Регламенту административной процедуры, осуществляемой в отношении субъектов хозяйствования, по подпункту 10.2.2 «Внесение изменения в специальное разрешение (лицензию) на осуществление образовательной деятельности»</w:t>
      </w:r>
    </w:p>
    <w:p w:rsidR="00642D66" w:rsidRDefault="00FE604E">
      <w:pPr>
        <w:pStyle w:val="1"/>
        <w:spacing w:after="389" w:line="265" w:lineRule="auto"/>
        <w:ind w:left="10" w:right="-15" w:hanging="10"/>
        <w:jc w:val="right"/>
      </w:pPr>
      <w:proofErr w:type="spellStart"/>
      <w:r>
        <w:rPr>
          <w:b w:val="0"/>
        </w:rPr>
        <w:t>Форма</w:t>
      </w:r>
      <w:proofErr w:type="spellEnd"/>
    </w:p>
    <w:p w:rsidR="00642D66" w:rsidRDefault="00FE604E">
      <w:pPr>
        <w:spacing w:after="12"/>
        <w:ind w:left="6042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2440940" cy="6350"/>
                <wp:effectExtent l="0" t="0" r="0" b="0"/>
                <wp:docPr id="3615" name="Group 3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940" cy="6350"/>
                          <a:chOff x="0" y="0"/>
                          <a:chExt cx="2440940" cy="6350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2440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40">
                                <a:moveTo>
                                  <a:pt x="0" y="0"/>
                                </a:moveTo>
                                <a:lnTo>
                                  <a:pt x="244094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5" style="width:192.2pt;height:0.5pt;mso-position-horizontal-relative:char;mso-position-vertical-relative:line" coordsize="24409,63">
                <v:shape id="Shape 239" style="position:absolute;width:24409;height:0;left:0;top:0;" coordsize="2440940,0" path="m0,0l244094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66" w:rsidRPr="00FE604E" w:rsidRDefault="00FE604E">
      <w:pPr>
        <w:spacing w:after="220"/>
        <w:ind w:left="10" w:right="618" w:hanging="10"/>
        <w:jc w:val="right"/>
        <w:rPr>
          <w:lang w:val="ru-RU"/>
        </w:rPr>
      </w:pP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>(полное наименование лицензиата)</w:t>
      </w:r>
    </w:p>
    <w:p w:rsidR="00642D66" w:rsidRPr="00FE604E" w:rsidRDefault="00FE604E">
      <w:pPr>
        <w:pStyle w:val="1"/>
        <w:rPr>
          <w:lang w:val="ru-RU"/>
        </w:rPr>
      </w:pPr>
      <w:r w:rsidRPr="00FE604E">
        <w:rPr>
          <w:lang w:val="ru-RU"/>
        </w:rPr>
        <w:t>ЗАЯВЛЕНИЕ</w:t>
      </w:r>
    </w:p>
    <w:p w:rsidR="00642D66" w:rsidRDefault="00FE604E">
      <w:pPr>
        <w:spacing w:after="8" w:line="249" w:lineRule="auto"/>
        <w:ind w:left="-15" w:firstLine="566"/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Прошу внести изменение в   </w:t>
      </w:r>
      <w:proofErr w:type="gramStart"/>
      <w:r w:rsidRPr="00FE604E">
        <w:rPr>
          <w:rFonts w:ascii="Times New Roman" w:eastAsia="Times New Roman" w:hAnsi="Times New Roman" w:cs="Times New Roman"/>
          <w:sz w:val="24"/>
          <w:lang w:val="ru-RU"/>
        </w:rPr>
        <w:t>специальное  разрешение</w:t>
      </w:r>
      <w:proofErr w:type="gramEnd"/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    (лицензию) 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далее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лицензия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642D66" w:rsidRDefault="00FE604E">
      <w:pPr>
        <w:spacing w:after="12"/>
        <w:ind w:left="32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6257290" cy="6350"/>
                <wp:effectExtent l="0" t="0" r="0" b="0"/>
                <wp:docPr id="3616" name="Group 3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6350"/>
                          <a:chOff x="0" y="0"/>
                          <a:chExt cx="6257290" cy="635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6" style="width:492.7pt;height:0.5pt;mso-position-horizontal-relative:char;mso-position-vertical-relative:line" coordsize="62572,63">
                <v:shape id="Shape 248" style="position:absolute;width:62572;height:0;left:0;top:0;" coordsize="6257290,0" path="m0,0l62572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66" w:rsidRPr="00FE604E" w:rsidRDefault="00FE604E">
      <w:pPr>
        <w:spacing w:after="65" w:line="249" w:lineRule="auto"/>
        <w:ind w:left="10" w:right="3" w:hanging="10"/>
        <w:jc w:val="center"/>
        <w:rPr>
          <w:lang w:val="ru-RU"/>
        </w:rPr>
      </w:pP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>(полное наименование лицензиата, а также его обособленных подразделений (филиалов))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Местонахождение юридического лица, а такж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е его обособленных подразделений (филиалов) или   иностранной   </w:t>
      </w:r>
      <w:proofErr w:type="gramStart"/>
      <w:r w:rsidRPr="00FE604E">
        <w:rPr>
          <w:rFonts w:ascii="Times New Roman" w:eastAsia="Times New Roman" w:hAnsi="Times New Roman" w:cs="Times New Roman"/>
          <w:sz w:val="24"/>
          <w:lang w:val="ru-RU"/>
        </w:rPr>
        <w:t>организации,  ее</w:t>
      </w:r>
      <w:proofErr w:type="gramEnd"/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  представительства,  открытого  в  установленном порядке на территории Республики Беларусь</w:t>
      </w:r>
    </w:p>
    <w:p w:rsidR="00642D66" w:rsidRDefault="00FE604E">
      <w:pPr>
        <w:spacing w:after="15"/>
        <w:ind w:left="32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6257290" cy="181610"/>
                <wp:effectExtent l="0" t="0" r="0" b="0"/>
                <wp:docPr id="3617" name="Group 3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181610"/>
                          <a:chOff x="0" y="0"/>
                          <a:chExt cx="6257290" cy="181610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2534920" y="0"/>
                            <a:ext cx="3722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371">
                                <a:moveTo>
                                  <a:pt x="0" y="0"/>
                                </a:moveTo>
                                <a:lnTo>
                                  <a:pt x="37223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8161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" style="width:492.7pt;height:14.3pt;mso-position-horizontal-relative:char;mso-position-vertical-relative:line" coordsize="62572,1816">
                <v:shape id="Shape 259" style="position:absolute;width:37223;height:0;left:25349;top:0;" coordsize="3722371,0" path="m0,0l3722371,0">
                  <v:stroke weight="0.5pt" endcap="flat" joinstyle="round" on="true" color="#000000"/>
                  <v:fill on="false" color="#000000" opacity="0"/>
                </v:shape>
                <v:shape id="Shape 260" style="position:absolute;width:62572;height:0;left:0;top:1816;" coordsize="6257290,0" path="m0,0l62572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Дата государственной регистрации и регистрационный номер лицензиата в Едином госуд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>арственном    регистре    юридических    лиц     и     индивидуальных предпринимателей,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наименование регистрирующего органа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-9608</wp:posOffset>
                </wp:positionV>
                <wp:extent cx="6277610" cy="544830"/>
                <wp:effectExtent l="0" t="0" r="0" b="0"/>
                <wp:wrapSquare wrapText="bothSides"/>
                <wp:docPr id="3618" name="Group 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610" cy="544830"/>
                          <a:chOff x="0" y="0"/>
                          <a:chExt cx="6277610" cy="544830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2741930" y="0"/>
                            <a:ext cx="3535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0">
                                <a:moveTo>
                                  <a:pt x="0" y="0"/>
                                </a:moveTo>
                                <a:lnTo>
                                  <a:pt x="35356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47140" y="181610"/>
                            <a:ext cx="5030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471">
                                <a:moveTo>
                                  <a:pt x="0" y="0"/>
                                </a:moveTo>
                                <a:lnTo>
                                  <a:pt x="503047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042160" y="363220"/>
                            <a:ext cx="4235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451">
                                <a:moveTo>
                                  <a:pt x="0" y="0"/>
                                </a:moveTo>
                                <a:lnTo>
                                  <a:pt x="42354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01010" y="544830"/>
                            <a:ext cx="3276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1">
                                <a:moveTo>
                                  <a:pt x="0" y="0"/>
                                </a:moveTo>
                                <a:lnTo>
                                  <a:pt x="327660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0" y="372830"/>
                            <a:ext cx="5306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2D66" w:rsidRDefault="00FE604E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Адрес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98780" y="37283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2D66" w:rsidRDefault="00FE604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36880" y="372830"/>
                            <a:ext cx="32864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2D66" w:rsidRPr="00FE604E" w:rsidRDefault="00FE604E">
                              <w:pPr>
                                <w:rPr>
                                  <w:lang w:val="ru-RU"/>
                                </w:rPr>
                              </w:pPr>
                              <w:r w:rsidRPr="00FE6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ru-RU"/>
                                </w:rPr>
                                <w:t>электронной почты (при его наличии)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8" style="width:494.3pt;height:42.9pt;position:absolute;mso-position-horizontal-relative:text;mso-position-horizontal:absolute;margin-left:0pt;mso-position-vertical-relative:text;margin-top:-0.756653pt;" coordsize="62776,5448">
                <v:shape id="Shape 273" style="position:absolute;width:35356;height:0;left:27419;top:0;" coordsize="3535680,0" path="m0,0l3535680,0">
                  <v:stroke weight="0.5pt" endcap="flat" joinstyle="round" on="true" color="#000000"/>
                  <v:fill on="false" color="#000000" opacity="0"/>
                </v:shape>
                <v:shape id="Shape 274" style="position:absolute;width:50304;height:0;left:12471;top:1816;" coordsize="5030471,0" path="m0,0l5030471,0">
                  <v:stroke weight="0.5pt" endcap="flat" joinstyle="round" on="true" color="#000000"/>
                  <v:fill on="false" color="#000000" opacity="0"/>
                </v:shape>
                <v:shape id="Shape 275" style="position:absolute;width:42354;height:0;left:20421;top:3632;" coordsize="4235451,0" path="m0,0l4235451,0">
                  <v:stroke weight="0.5pt" endcap="flat" joinstyle="round" on="true" color="#000000"/>
                  <v:fill on="false" color="#000000" opacity="0"/>
                </v:shape>
                <v:shape id="Shape 276" style="position:absolute;width:32766;height:0;left:30010;top:5448;" coordsize="3276601,0" path="m0,0l3276601,0">
                  <v:stroke weight="0.5pt" endcap="flat" joinstyle="round" on="true" color="#000000"/>
                  <v:fill on="false" color="#000000" opacity="0"/>
                </v:shape>
                <v:rect id="Rectangle 282" style="position:absolute;width:5306;height:2244;left:0;top:3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Адрес</w:t>
                        </w:r>
                      </w:p>
                    </w:txbxContent>
                  </v:textbox>
                </v:rect>
                <v:rect id="Rectangle 283" style="position:absolute;width:506;height:2244;left:3987;top:3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style="position:absolute;width:32864;height:2244;left:4368;top:3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электронной почты (при его наличии)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>Почтовый адрес</w:t>
      </w:r>
    </w:p>
    <w:p w:rsidR="00642D66" w:rsidRPr="00FE604E" w:rsidRDefault="00FE604E">
      <w:pPr>
        <w:spacing w:after="282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Номер контактного телефона</w:t>
      </w:r>
    </w:p>
    <w:p w:rsidR="00642D66" w:rsidRPr="00FE604E" w:rsidRDefault="00FE604E">
      <w:pPr>
        <w:spacing w:after="276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Наименование и 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адрес налогового </w:t>
      </w:r>
      <w:proofErr w:type="gramStart"/>
      <w:r w:rsidRPr="00FE604E">
        <w:rPr>
          <w:rFonts w:ascii="Times New Roman" w:eastAsia="Times New Roman" w:hAnsi="Times New Roman" w:cs="Times New Roman"/>
          <w:sz w:val="24"/>
          <w:lang w:val="ru-RU"/>
        </w:rPr>
        <w:t>органа  по</w:t>
      </w:r>
      <w:proofErr w:type="gramEnd"/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  месту  постановки  соискателя  лицензиата  на учет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Учетный номер плательщика</w:t>
      </w:r>
    </w:p>
    <w:p w:rsidR="00642D66" w:rsidRPr="00FE604E" w:rsidRDefault="00FE604E">
      <w:pPr>
        <w:tabs>
          <w:tab w:val="center" w:pos="2709"/>
          <w:tab w:val="center" w:pos="4349"/>
        </w:tabs>
        <w:spacing w:after="8" w:line="249" w:lineRule="auto"/>
        <w:ind w:left="-15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Лицензия №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ab/>
        <w:t>/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ab/>
        <w:t>, бланк №</w:t>
      </w:r>
    </w:p>
    <w:p w:rsidR="00642D66" w:rsidRPr="00FE604E" w:rsidRDefault="00FE604E">
      <w:pPr>
        <w:tabs>
          <w:tab w:val="center" w:pos="6294"/>
        </w:tabs>
        <w:spacing w:after="8" w:line="249" w:lineRule="auto"/>
        <w:ind w:left="-15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-372828</wp:posOffset>
                </wp:positionV>
                <wp:extent cx="6257290" cy="726439"/>
                <wp:effectExtent l="0" t="0" r="0" b="0"/>
                <wp:wrapNone/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726439"/>
                          <a:chOff x="0" y="0"/>
                          <a:chExt cx="6257290" cy="726439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007870" y="181610"/>
                            <a:ext cx="4249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9421">
                                <a:moveTo>
                                  <a:pt x="0" y="0"/>
                                </a:moveTo>
                                <a:lnTo>
                                  <a:pt x="424942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57580" y="363220"/>
                            <a:ext cx="697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">
                                <a:moveTo>
                                  <a:pt x="0" y="0"/>
                                </a:moveTo>
                                <a:lnTo>
                                  <a:pt x="6972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32610" y="363220"/>
                            <a:ext cx="61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0">
                                <a:moveTo>
                                  <a:pt x="0" y="0"/>
                                </a:moveTo>
                                <a:lnTo>
                                  <a:pt x="61087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38500" y="363220"/>
                            <a:ext cx="3018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790">
                                <a:moveTo>
                                  <a:pt x="0" y="0"/>
                                </a:moveTo>
                                <a:lnTo>
                                  <a:pt x="30187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181860" y="544830"/>
                            <a:ext cx="1662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430">
                                <a:moveTo>
                                  <a:pt x="0" y="0"/>
                                </a:moveTo>
                                <a:lnTo>
                                  <a:pt x="16624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197350" y="544830"/>
                            <a:ext cx="205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940">
                                <a:moveTo>
                                  <a:pt x="0" y="0"/>
                                </a:moveTo>
                                <a:lnTo>
                                  <a:pt x="205994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197350" y="726439"/>
                            <a:ext cx="205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940">
                                <a:moveTo>
                                  <a:pt x="0" y="0"/>
                                </a:moveTo>
                                <a:lnTo>
                                  <a:pt x="205994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9" style="width:492.7pt;height:57.2pt;position:absolute;z-index:-2147483573;mso-position-horizontal-relative:text;mso-position-horizontal:absolute;margin-left:1.6pt;mso-position-vertical-relative:text;margin-top:-29.3566pt;" coordsize="62572,7264">
                <v:shape id="Shape 291" style="position:absolute;width:62572;height:0;left:0;top:0;" coordsize="6257290,0" path="m0,0l6257290,0">
                  <v:stroke weight="0.5pt" endcap="flat" joinstyle="round" on="true" color="#000000"/>
                  <v:fill on="false" color="#000000" opacity="0"/>
                </v:shape>
                <v:shape id="Shape 292" style="position:absolute;width:42494;height:0;left:20078;top:1816;" coordsize="4249421,0" path="m0,0l4249421,0">
                  <v:stroke weight="0.5pt" endcap="flat" joinstyle="round" on="true" color="#000000"/>
                  <v:fill on="false" color="#000000" opacity="0"/>
                </v:shape>
                <v:shape id="Shape 293" style="position:absolute;width:6972;height:0;left:9575;top:3632;" coordsize="697230,0" path="m0,0l697230,0">
                  <v:stroke weight="0.5pt" endcap="flat" joinstyle="round" on="true" color="#000000"/>
                  <v:fill on="false" color="#000000" opacity="0"/>
                </v:shape>
                <v:shape id="Shape 294" style="position:absolute;width:6108;height:0;left:18326;top:3632;" coordsize="610870,0" path="m0,0l610870,0">
                  <v:stroke weight="0.5pt" endcap="flat" joinstyle="round" on="true" color="#000000"/>
                  <v:fill on="false" color="#000000" opacity="0"/>
                </v:shape>
                <v:shape id="Shape 295" style="position:absolute;width:30187;height:0;left:32385;top:3632;" coordsize="3018790,0" path="m0,0l3018790,0">
                  <v:stroke weight="0.5pt" endcap="flat" joinstyle="round" on="true" color="#000000"/>
                  <v:fill on="false" color="#000000" opacity="0"/>
                </v:shape>
                <v:shape id="Shape 296" style="position:absolute;width:16624;height:0;left:21818;top:5448;" coordsize="1662430,0" path="m0,0l1662430,0">
                  <v:stroke weight="0.5pt" endcap="flat" joinstyle="round" on="true" color="#000000"/>
                  <v:fill on="false" color="#000000" opacity="0"/>
                </v:shape>
                <v:shape id="Shape 297" style="position:absolute;width:20599;height:0;left:41973;top:5448;" coordsize="2059940,0" path="m0,0l2059940,0">
                  <v:stroke weight="0.5pt" endcap="flat" joinstyle="round" on="true" color="#000000"/>
                  <v:fill on="false" color="#000000" opacity="0"/>
                </v:shape>
                <v:shape id="Shape 298" style="position:absolute;width:20599;height:0;left:41973;top:7264;" coordsize="2059940,0" path="m0,0l205994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Решение о </w:t>
      </w:r>
      <w:proofErr w:type="gramStart"/>
      <w:r w:rsidRPr="00FE604E">
        <w:rPr>
          <w:rFonts w:ascii="Times New Roman" w:eastAsia="Times New Roman" w:hAnsi="Times New Roman" w:cs="Times New Roman"/>
          <w:sz w:val="24"/>
          <w:lang w:val="ru-RU"/>
        </w:rPr>
        <w:t>выдаче  лицензии</w:t>
      </w:r>
      <w:proofErr w:type="gramEnd"/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  от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ab/>
        <w:t>№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Регистрационный номер лицензии в Едином реестре лицензий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 (далее - ЕРИП)</w:t>
      </w:r>
    </w:p>
    <w:p w:rsidR="00642D66" w:rsidRDefault="00FE604E">
      <w:pPr>
        <w:spacing w:after="12"/>
        <w:ind w:left="32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6257290" cy="6350"/>
                <wp:effectExtent l="0" t="0" r="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6350"/>
                          <a:chOff x="0" y="0"/>
                          <a:chExt cx="6257290" cy="6350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0" style="width:492.7pt;height:0.5pt;mso-position-horizontal-relative:char;mso-position-vertical-relative:line" coordsize="62572,63">
                <v:shape id="Shape 316" style="position:absolute;width:62572;height:0;left:0;top:0;" coordsize="6257290,0" path="m0,0l62572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66" w:rsidRPr="00FE604E" w:rsidRDefault="00FE604E">
      <w:pPr>
        <w:spacing w:after="65" w:line="249" w:lineRule="auto"/>
        <w:ind w:left="10" w:hanging="10"/>
        <w:jc w:val="center"/>
        <w:rPr>
          <w:lang w:val="ru-RU"/>
        </w:rPr>
      </w:pP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>(указывается учетный номер операции (транзакции) в ЕРИП или отметка о произведенном платеже)</w:t>
      </w:r>
    </w:p>
    <w:p w:rsidR="00642D66" w:rsidRPr="00FE604E" w:rsidRDefault="00FE604E">
      <w:pPr>
        <w:spacing w:after="8" w:line="249" w:lineRule="auto"/>
        <w:ind w:left="-5" w:right="3205" w:hanging="1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347261</wp:posOffset>
                </wp:positionV>
                <wp:extent cx="5380990" cy="363220"/>
                <wp:effectExtent l="0" t="0" r="0" b="0"/>
                <wp:wrapSquare wrapText="bothSides"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990" cy="363220"/>
                          <a:chOff x="0" y="0"/>
                          <a:chExt cx="5380990" cy="363220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4182110" y="0"/>
                            <a:ext cx="119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880">
                                <a:moveTo>
                                  <a:pt x="0" y="0"/>
                                </a:moveTo>
                                <a:lnTo>
                                  <a:pt x="119888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181609"/>
                            <a:ext cx="5380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990">
                                <a:moveTo>
                                  <a:pt x="0" y="0"/>
                                </a:moveTo>
                                <a:lnTo>
                                  <a:pt x="53809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87630" y="363220"/>
                            <a:ext cx="529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360">
                                <a:moveTo>
                                  <a:pt x="0" y="0"/>
                                </a:moveTo>
                                <a:lnTo>
                                  <a:pt x="52933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1" style="width:423.7pt;height:28.6pt;position:absolute;mso-position-horizontal-relative:text;mso-position-horizontal:absolute;margin-left:70.6pt;mso-position-vertical-relative:text;margin-top:27.3434pt;" coordsize="53809,3632">
                <v:shape id="Shape 317" style="position:absolute;width:11988;height:0;left:41821;top:0;" coordsize="1198880,0" path="m0,0l1198880,0">
                  <v:stroke weight="0.5pt" endcap="flat" joinstyle="round" on="true" color="#000000"/>
                  <v:fill on="false" color="#000000" opacity="0"/>
                </v:shape>
                <v:shape id="Shape 318" style="position:absolute;width:53809;height:0;left:0;top:1816;" coordsize="5380990,0" path="m0,0l5380990,0">
                  <v:stroke weight="0.5pt" endcap="flat" joinstyle="round" on="true" color="#000000"/>
                  <v:fill on="false" color="#000000" opacity="0"/>
                </v:shape>
                <v:shape id="Shape 319" style="position:absolute;width:52933;height:0;left:876;top:3632;" coordsize="5293360,0" path="m0,0l5293360,0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>Дата направл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>ения уведомления об изменении местонахождения лицензиата* Изменения</w:t>
      </w:r>
    </w:p>
    <w:p w:rsidR="00642D66" w:rsidRPr="00FE604E" w:rsidRDefault="00FE604E">
      <w:pPr>
        <w:spacing w:after="8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Дополнения</w:t>
      </w:r>
    </w:p>
    <w:p w:rsidR="00642D66" w:rsidRPr="00FE604E" w:rsidRDefault="00FE604E">
      <w:pPr>
        <w:spacing w:after="100" w:line="249" w:lineRule="auto"/>
        <w:ind w:left="-5" w:hanging="10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Сведения, изложенные в заявлении и прилагаемых к нему документах, достоверны.</w:t>
      </w:r>
    </w:p>
    <w:p w:rsidR="00642D66" w:rsidRPr="00FE604E" w:rsidRDefault="00FE604E">
      <w:pPr>
        <w:tabs>
          <w:tab w:val="center" w:pos="6406"/>
        </w:tabs>
        <w:spacing w:after="8" w:line="249" w:lineRule="auto"/>
        <w:ind w:left="-15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4"/>
          <w:lang w:val="ru-RU"/>
        </w:rPr>
        <w:t>Приложение: документы на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ab/>
        <w:t xml:space="preserve">листах в 1 экземпляре </w:t>
      </w:r>
      <w:proofErr w:type="gramStart"/>
      <w:r w:rsidRPr="00FE604E">
        <w:rPr>
          <w:rFonts w:ascii="Times New Roman" w:eastAsia="Times New Roman" w:hAnsi="Times New Roman" w:cs="Times New Roman"/>
          <w:sz w:val="24"/>
          <w:lang w:val="ru-RU"/>
        </w:rPr>
        <w:t>согласно  описи</w:t>
      </w:r>
      <w:proofErr w:type="gramEnd"/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  на</w:t>
      </w:r>
    </w:p>
    <w:p w:rsidR="00642D66" w:rsidRDefault="00FE604E">
      <w:pPr>
        <w:spacing w:after="0"/>
        <w:ind w:left="3050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4340860" cy="6350"/>
                <wp:effectExtent l="0" t="0" r="0" b="0"/>
                <wp:docPr id="4448" name="Group 4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6350"/>
                          <a:chOff x="0" y="0"/>
                          <a:chExt cx="4340860" cy="635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578860" y="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8" style="width:341.8pt;height:0.5pt;mso-position-horizontal-relative:char;mso-position-vertical-relative:line" coordsize="43408,63">
                <v:shape id="Shape 338" style="position:absolute;width:7835;height:0;left:0;top:0;" coordsize="783590,0" path="m0,0l783590,0">
                  <v:stroke weight="0.5pt" endcap="flat" joinstyle="round" on="true" color="#000000"/>
                  <v:fill on="false" color="#000000" opacity="0"/>
                </v:shape>
                <v:shape id="Shape 339" style="position:absolute;width:7620;height:0;left:35788;top:0;" coordsize="762000,0" path="m0,0l76200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66" w:rsidRDefault="00642D66">
      <w:pPr>
        <w:sectPr w:rsidR="00642D66">
          <w:pgSz w:w="11906" w:h="16838"/>
          <w:pgMar w:top="857" w:right="564" w:bottom="1233" w:left="1562" w:header="720" w:footer="720" w:gutter="0"/>
          <w:cols w:space="720"/>
        </w:sectPr>
      </w:pPr>
    </w:p>
    <w:p w:rsidR="00642D66" w:rsidRPr="00FE604E" w:rsidRDefault="00FE604E">
      <w:pPr>
        <w:spacing w:after="8" w:line="338" w:lineRule="auto"/>
        <w:ind w:left="127" w:right="1866" w:hanging="142"/>
        <w:rPr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1090930</wp:posOffset>
                </wp:positionH>
                <wp:positionV relativeFrom="paragraph">
                  <wp:posOffset>420921</wp:posOffset>
                </wp:positionV>
                <wp:extent cx="5186681" cy="6350"/>
                <wp:effectExtent l="0" t="0" r="0" b="0"/>
                <wp:wrapTopAndBottom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1" cy="6350"/>
                          <a:chOff x="0" y="0"/>
                          <a:chExt cx="5186681" cy="6350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155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10">
                                <a:moveTo>
                                  <a:pt x="0" y="0"/>
                                </a:moveTo>
                                <a:lnTo>
                                  <a:pt x="15532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731010" y="0"/>
                            <a:ext cx="1137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920">
                                <a:moveTo>
                                  <a:pt x="0" y="0"/>
                                </a:moveTo>
                                <a:lnTo>
                                  <a:pt x="11379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6730" y="0"/>
                            <a:ext cx="2139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1">
                                <a:moveTo>
                                  <a:pt x="0" y="0"/>
                                </a:moveTo>
                                <a:lnTo>
                                  <a:pt x="21399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4" style="width:408.4pt;height:0.5pt;position:absolute;mso-position-horizontal-relative:margin;mso-position-horizontal:absolute;margin-left:85.9pt;mso-position-vertical-relative:text;margin-top:33.1434pt;" coordsize="51866,63">
                <v:shape id="Shape 347" style="position:absolute;width:15532;height:0;left:0;top:0;" coordsize="1553210,0" path="m0,0l1553210,0">
                  <v:stroke weight="0.5pt" endcap="flat" joinstyle="round" on="true" color="#000000"/>
                  <v:fill on="false" color="#000000" opacity="0"/>
                </v:shape>
                <v:shape id="Shape 348" style="position:absolute;width:11379;height:0;left:17310;top:0;" coordsize="1137920,0" path="m0,0l1137920,0">
                  <v:stroke weight="0.5pt" endcap="flat" joinstyle="round" on="true" color="#000000"/>
                  <v:fill on="false" color="#000000" opacity="0"/>
                </v:shape>
                <v:shape id="Shape 349" style="position:absolute;width:21399;height:0;left:30467;top:0;" coordsize="2139951,0" path="m0,0l2139951,0">
                  <v:stroke weight="0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 xml:space="preserve">листах в </w:t>
      </w:r>
      <w:r w:rsidRPr="00FE604E">
        <w:rPr>
          <w:rFonts w:ascii="Times New Roman" w:eastAsia="Times New Roman" w:hAnsi="Times New Roman" w:cs="Times New Roman"/>
          <w:sz w:val="24"/>
          <w:lang w:val="ru-RU"/>
        </w:rPr>
        <w:t>2 экземплярах. Руководитель</w:t>
      </w:r>
    </w:p>
    <w:p w:rsidR="00642D66" w:rsidRPr="00FE604E" w:rsidRDefault="00FE604E">
      <w:pPr>
        <w:tabs>
          <w:tab w:val="center" w:pos="2943"/>
          <w:tab w:val="right" w:pos="5716"/>
        </w:tabs>
        <w:spacing w:before="12" w:after="292"/>
        <w:rPr>
          <w:lang w:val="ru-RU"/>
        </w:rPr>
      </w:pPr>
      <w:r w:rsidRPr="00FE604E">
        <w:rPr>
          <w:lang w:val="ru-RU"/>
        </w:rPr>
        <w:tab/>
      </w: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>(должность служащего)</w:t>
      </w: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ab/>
        <w:t>(подпись)</w:t>
      </w:r>
    </w:p>
    <w:p w:rsidR="00642D66" w:rsidRDefault="00FE604E">
      <w:pPr>
        <w:pStyle w:val="2"/>
        <w:ind w:right="-15"/>
      </w:pPr>
      <w:r>
        <w:t>М.П</w:t>
      </w:r>
      <w:proofErr w:type="gramStart"/>
      <w:r>
        <w:t>.*</w:t>
      </w:r>
      <w:proofErr w:type="gramEnd"/>
      <w:r>
        <w:t>*</w:t>
      </w:r>
    </w:p>
    <w:p w:rsidR="00642D66" w:rsidRDefault="00FE604E">
      <w:pPr>
        <w:spacing w:after="12"/>
        <w:ind w:left="32"/>
      </w:pPr>
      <w:r>
        <w:rPr>
          <w:noProof/>
        </w:rPr>
        <mc:AlternateContent>
          <mc:Choice Requires="wpg">
            <w:drawing>
              <wp:inline distT="0" distB="0" distL="0" distR="0">
                <wp:extent cx="1418590" cy="6350"/>
                <wp:effectExtent l="0" t="0" r="0" b="0"/>
                <wp:docPr id="3625" name="Group 3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350"/>
                          <a:chOff x="0" y="0"/>
                          <a:chExt cx="1418590" cy="6350"/>
                        </a:xfrm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1418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590">
                                <a:moveTo>
                                  <a:pt x="0" y="0"/>
                                </a:moveTo>
                                <a:lnTo>
                                  <a:pt x="14185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5" style="width:111.7pt;height:0.5pt;mso-position-horizontal-relative:char;mso-position-vertical-relative:line" coordsize="14185,63">
                <v:shape id="Shape 356" style="position:absolute;width:14185;height:0;left:0;top:0;" coordsize="1418590,0" path="m0,0l14185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66" w:rsidRPr="00FE604E" w:rsidRDefault="00FE604E">
      <w:pPr>
        <w:spacing w:after="0"/>
        <w:ind w:left="920"/>
        <w:rPr>
          <w:lang w:val="ru-RU"/>
        </w:rPr>
      </w:pP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>(дата)</w:t>
      </w:r>
    </w:p>
    <w:p w:rsidR="00642D66" w:rsidRPr="00FE604E" w:rsidRDefault="00642D66">
      <w:pPr>
        <w:rPr>
          <w:lang w:val="ru-RU"/>
        </w:rPr>
        <w:sectPr w:rsidR="00642D66" w:rsidRPr="00FE604E">
          <w:type w:val="continuous"/>
          <w:pgSz w:w="11906" w:h="16838"/>
          <w:pgMar w:top="860" w:right="4628" w:bottom="1485" w:left="1562" w:header="720" w:footer="720" w:gutter="0"/>
          <w:cols w:space="720"/>
        </w:sectPr>
      </w:pPr>
    </w:p>
    <w:p w:rsidR="00642D66" w:rsidRPr="00FE604E" w:rsidRDefault="00FE604E">
      <w:pPr>
        <w:spacing w:after="65" w:line="249" w:lineRule="auto"/>
        <w:ind w:left="6763" w:right="229" w:hanging="10"/>
        <w:jc w:val="center"/>
        <w:rPr>
          <w:lang w:val="ru-RU"/>
        </w:rPr>
      </w:pPr>
      <w:r w:rsidRPr="00FE604E">
        <w:rPr>
          <w:rFonts w:ascii="Times New Roman" w:eastAsia="Times New Roman" w:hAnsi="Times New Roman" w:cs="Times New Roman"/>
          <w:i/>
          <w:sz w:val="16"/>
          <w:lang w:val="ru-RU"/>
        </w:rPr>
        <w:t>(фамилия, собственное имя, отчество (если таковое имеется))</w:t>
      </w:r>
    </w:p>
    <w:p w:rsidR="00642D66" w:rsidRPr="00FE604E" w:rsidRDefault="00FE604E">
      <w:pPr>
        <w:spacing w:after="0" w:line="240" w:lineRule="auto"/>
        <w:ind w:left="-15" w:right="-15" w:firstLine="566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719465</wp:posOffset>
                </wp:positionV>
                <wp:extent cx="1731010" cy="6350"/>
                <wp:effectExtent l="0" t="0" r="0" b="0"/>
                <wp:wrapTopAndBottom/>
                <wp:docPr id="3270" name="Group 3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010" cy="6350"/>
                          <a:chOff x="0" y="0"/>
                          <a:chExt cx="1731010" cy="635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1731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010">
                                <a:moveTo>
                                  <a:pt x="0" y="0"/>
                                </a:moveTo>
                                <a:lnTo>
                                  <a:pt x="17310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0" style="width:136.3pt;height:0.5pt;position:absolute;mso-position-horizontal-relative:page;mso-position-horizontal:absolute;margin-left:79.7pt;mso-position-vertical-relative:page;margin-top:56.6508pt;" coordsize="17310,63">
                <v:shape id="Shape 385" style="position:absolute;width:17310;height:0;left:0;top:0;" coordsize="1731010,0" path="m0,0l1731010,0">
                  <v:stroke weight="0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FE604E">
        <w:rPr>
          <w:rFonts w:ascii="Times New Roman" w:eastAsia="Times New Roman" w:hAnsi="Times New Roman" w:cs="Times New Roman"/>
          <w:sz w:val="20"/>
          <w:lang w:val="ru-RU"/>
        </w:rPr>
        <w:t>* Заполняется в случае непредставления документа, свидетельствующего о государственной регистрации соо</w:t>
      </w:r>
      <w:r w:rsidRPr="00FE604E">
        <w:rPr>
          <w:rFonts w:ascii="Times New Roman" w:eastAsia="Times New Roman" w:hAnsi="Times New Roman" w:cs="Times New Roman"/>
          <w:sz w:val="20"/>
          <w:lang w:val="ru-RU"/>
        </w:rPr>
        <w:t>тветствующих изменений и (или) дополнений, внесенных в учредительные документы.</w:t>
      </w:r>
    </w:p>
    <w:p w:rsidR="00642D66" w:rsidRPr="00FE604E" w:rsidRDefault="00FE604E">
      <w:pPr>
        <w:spacing w:after="0" w:line="240" w:lineRule="auto"/>
        <w:ind w:left="-15" w:right="-15" w:firstLine="444"/>
        <w:rPr>
          <w:lang w:val="ru-RU"/>
        </w:rPr>
      </w:pPr>
      <w:r w:rsidRPr="00FE604E">
        <w:rPr>
          <w:rFonts w:ascii="Times New Roman" w:eastAsia="Times New Roman" w:hAnsi="Times New Roman" w:cs="Times New Roman"/>
          <w:sz w:val="20"/>
          <w:lang w:val="ru-RU"/>
        </w:rPr>
        <w:t>**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sectPr w:rsidR="00642D66" w:rsidRPr="00FE604E">
      <w:type w:val="continuous"/>
      <w:pgSz w:w="11906" w:h="16838"/>
      <w:pgMar w:top="1216" w:right="566" w:bottom="217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0CB"/>
    <w:multiLevelType w:val="hybridMultilevel"/>
    <w:tmpl w:val="AAAAD0FE"/>
    <w:lvl w:ilvl="0" w:tplc="44E21948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29E96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45112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CDA72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20B58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4C1E4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F61CB4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C9334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79F4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07017"/>
    <w:multiLevelType w:val="hybridMultilevel"/>
    <w:tmpl w:val="C4547B7C"/>
    <w:lvl w:ilvl="0" w:tplc="9F389ADC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6399C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CEC7E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42506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CC6A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83B9C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6E15C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A53BC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647E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66"/>
    <w:rsid w:val="00642D66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8291"/>
  <w15:docId w15:val="{507C21CB-5C8D-46C4-9AEF-7D0CB88A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4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 w:line="265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</dc:title>
  <dc:subject/>
  <dc:creator>user</dc:creator>
  <cp:keywords/>
  <cp:lastModifiedBy>Екатерина Леонидовна Чибук</cp:lastModifiedBy>
  <cp:revision>2</cp:revision>
  <dcterms:created xsi:type="dcterms:W3CDTF">2024-11-21T14:45:00Z</dcterms:created>
  <dcterms:modified xsi:type="dcterms:W3CDTF">2024-11-21T14:45:00Z</dcterms:modified>
</cp:coreProperties>
</file>